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20BA" w:rsidRPr="00AB20BA" w:rsidRDefault="00AB20BA" w:rsidP="00AB20BA">
      <w:pPr>
        <w:spacing w:after="100" w:line="264" w:lineRule="atLeast"/>
        <w:jc w:val="center"/>
        <w:textAlignment w:val="baseline"/>
        <w:outlineLvl w:val="0"/>
        <w:rPr>
          <w:rFonts w:ascii="Helvetica" w:eastAsia="Times New Roman" w:hAnsi="Helvetica" w:cs="Helvetica"/>
          <w:b/>
          <w:bCs/>
          <w:kern w:val="36"/>
          <w:sz w:val="28"/>
          <w:szCs w:val="28"/>
          <w:lang w:val="bg-BG"/>
        </w:rPr>
      </w:pPr>
      <w:r w:rsidRPr="00AB20BA">
        <w:rPr>
          <w:rFonts w:ascii="Helvetica" w:eastAsia="Times New Roman" w:hAnsi="Helvetica" w:cs="Helvetica"/>
          <w:b/>
          <w:bCs/>
          <w:kern w:val="36"/>
          <w:sz w:val="28"/>
          <w:szCs w:val="28"/>
          <w:bdr w:val="none" w:sz="0" w:space="0" w:color="auto" w:frame="1"/>
          <w:lang w:val="bg-BG"/>
        </w:rPr>
        <w:t>Често задавани въпроси</w:t>
      </w:r>
    </w:p>
    <w:p w:rsidR="00AB20BA" w:rsidRPr="00AB20BA" w:rsidRDefault="00AB20BA" w:rsidP="00AB20BA">
      <w:pPr>
        <w:shd w:val="clear" w:color="auto" w:fill="FFFFFF"/>
        <w:spacing w:after="0" w:line="240" w:lineRule="auto"/>
        <w:jc w:val="both"/>
        <w:textAlignment w:val="baseline"/>
        <w:rPr>
          <w:rFonts w:ascii="Helvetica" w:eastAsia="Times New Roman" w:hAnsi="Helvetica" w:cs="Helvetica"/>
          <w:b/>
          <w:bCs/>
          <w:color w:val="444444"/>
          <w:sz w:val="23"/>
          <w:szCs w:val="23"/>
          <w:bdr w:val="none" w:sz="0" w:space="0" w:color="auto" w:frame="1"/>
          <w:lang w:val="bg-BG"/>
        </w:rPr>
      </w:pPr>
      <w:r w:rsidRPr="00AB20BA">
        <w:rPr>
          <w:rFonts w:ascii="Times New Roman" w:eastAsia="Times New Roman" w:hAnsi="Times New Roman" w:cs="Times New Roman"/>
          <w:sz w:val="23"/>
          <w:szCs w:val="23"/>
          <w:lang w:val="bg-BG"/>
        </w:rPr>
        <w:pict>
          <v:rect id="_x0000_i1042" style="width:0;height:1.5pt" o:hrstd="t" o:hr="t" fillcolor="#a0a0a0" stroked="f"/>
        </w:pict>
      </w:r>
    </w:p>
    <w:p w:rsidR="00AB20BA" w:rsidRPr="00AB20BA" w:rsidRDefault="00AB20BA" w:rsidP="00AB20BA">
      <w:pPr>
        <w:shd w:val="clear" w:color="auto" w:fill="FFFFFF"/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444444"/>
          <w:sz w:val="23"/>
          <w:szCs w:val="23"/>
          <w:lang w:val="bg-BG"/>
        </w:rPr>
      </w:pPr>
      <w:r w:rsidRPr="00AB20BA">
        <w:rPr>
          <w:rFonts w:ascii="Helvetica" w:eastAsia="Times New Roman" w:hAnsi="Helvetica" w:cs="Helvetica"/>
          <w:b/>
          <w:bCs/>
          <w:color w:val="444444"/>
          <w:sz w:val="23"/>
          <w:szCs w:val="23"/>
          <w:bdr w:val="none" w:sz="0" w:space="0" w:color="auto" w:frame="1"/>
          <w:lang w:val="bg-BG"/>
        </w:rPr>
        <w:t>Въпрос: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bdr w:val="none" w:sz="0" w:space="0" w:color="auto" w:frame="1"/>
          <w:lang w:val="bg-BG"/>
        </w:rPr>
        <w:t> Тъй като част от програмата са избираеми дисциплини дали имате описани примерни/ препоръчителни комбинации с определена фокус тема на обучение?</w:t>
      </w:r>
    </w:p>
    <w:p w:rsidR="00AB20BA" w:rsidRPr="00AB20BA" w:rsidRDefault="00AB20BA" w:rsidP="00AB20BA">
      <w:pPr>
        <w:shd w:val="clear" w:color="auto" w:fill="FFFFFF"/>
        <w:spacing w:after="0" w:line="240" w:lineRule="auto"/>
        <w:jc w:val="both"/>
        <w:textAlignment w:val="baseline"/>
        <w:rPr>
          <w:rFonts w:ascii="Helvetica" w:eastAsia="Times New Roman" w:hAnsi="Helvetica" w:cs="Helvetica"/>
          <w:b/>
          <w:bCs/>
          <w:color w:val="444444"/>
          <w:sz w:val="23"/>
          <w:szCs w:val="23"/>
          <w:bdr w:val="none" w:sz="0" w:space="0" w:color="auto" w:frame="1"/>
          <w:lang w:val="bg-BG"/>
        </w:rPr>
      </w:pPr>
    </w:p>
    <w:p w:rsidR="00AB20BA" w:rsidRPr="00AB20BA" w:rsidRDefault="00AB20BA" w:rsidP="00AB20BA">
      <w:pPr>
        <w:shd w:val="clear" w:color="auto" w:fill="FFFFFF"/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444444"/>
          <w:sz w:val="23"/>
          <w:szCs w:val="23"/>
          <w:lang w:val="bg-BG"/>
        </w:rPr>
      </w:pPr>
      <w:r w:rsidRPr="00AB20BA">
        <w:rPr>
          <w:rFonts w:ascii="Helvetica" w:eastAsia="Times New Roman" w:hAnsi="Helvetica" w:cs="Helvetica"/>
          <w:b/>
          <w:bCs/>
          <w:color w:val="444444"/>
          <w:sz w:val="23"/>
          <w:szCs w:val="23"/>
          <w:bdr w:val="none" w:sz="0" w:space="0" w:color="auto" w:frame="1"/>
          <w:lang w:val="bg-BG"/>
        </w:rPr>
        <w:t>Отговор: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lang w:val="bg-BG"/>
        </w:rPr>
        <w:t> В сайта на програмата ни (като документ за сваляне) има подобно изброени всички курсов за комбиниране, така е лесно да прецените къде искате да се профилирате.</w:t>
      </w:r>
    </w:p>
    <w:p w:rsidR="00AB20BA" w:rsidRPr="00AB20BA" w:rsidRDefault="00AB20BA" w:rsidP="00AB20B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val="bg-BG"/>
        </w:rPr>
      </w:pPr>
      <w:r w:rsidRPr="00AB20BA">
        <w:rPr>
          <w:rFonts w:ascii="Times New Roman" w:eastAsia="Times New Roman" w:hAnsi="Times New Roman" w:cs="Times New Roman"/>
          <w:sz w:val="23"/>
          <w:szCs w:val="23"/>
          <w:lang w:val="bg-BG"/>
        </w:rPr>
        <w:pict>
          <v:rect id="_x0000_i1043" style="width:0;height:1.5pt" o:hrstd="t" o:hr="t" fillcolor="#a0a0a0" stroked="f"/>
        </w:pict>
      </w:r>
    </w:p>
    <w:p w:rsidR="00AB20BA" w:rsidRPr="00AB20BA" w:rsidRDefault="00AB20BA" w:rsidP="00AB20BA">
      <w:pPr>
        <w:shd w:val="clear" w:color="auto" w:fill="FFFFFF"/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444444"/>
          <w:sz w:val="23"/>
          <w:szCs w:val="23"/>
          <w:lang w:val="bg-BG"/>
        </w:rPr>
      </w:pPr>
      <w:r w:rsidRPr="00AB20BA">
        <w:rPr>
          <w:rFonts w:ascii="Helvetica" w:eastAsia="Times New Roman" w:hAnsi="Helvetica" w:cs="Helvetica"/>
          <w:b/>
          <w:bCs/>
          <w:color w:val="444444"/>
          <w:sz w:val="23"/>
          <w:szCs w:val="23"/>
          <w:bdr w:val="none" w:sz="0" w:space="0" w:color="auto" w:frame="1"/>
          <w:lang w:val="bg-BG"/>
        </w:rPr>
        <w:t>Въпрос: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lang w:val="bg-BG"/>
        </w:rPr>
        <w:t> Какъв брой избираеми дисциплини трябва да бъдат записани?</w:t>
      </w:r>
    </w:p>
    <w:p w:rsidR="00AB20BA" w:rsidRPr="00AB20BA" w:rsidRDefault="00AB20BA" w:rsidP="00AB20BA">
      <w:pPr>
        <w:shd w:val="clear" w:color="auto" w:fill="FFFFFF"/>
        <w:spacing w:after="0" w:line="240" w:lineRule="auto"/>
        <w:jc w:val="both"/>
        <w:textAlignment w:val="baseline"/>
        <w:rPr>
          <w:rFonts w:ascii="Helvetica" w:eastAsia="Times New Roman" w:hAnsi="Helvetica" w:cs="Helvetica"/>
          <w:b/>
          <w:bCs/>
          <w:color w:val="444444"/>
          <w:sz w:val="23"/>
          <w:szCs w:val="23"/>
          <w:bdr w:val="none" w:sz="0" w:space="0" w:color="auto" w:frame="1"/>
          <w:lang w:val="bg-BG"/>
        </w:rPr>
      </w:pPr>
    </w:p>
    <w:p w:rsidR="00AB20BA" w:rsidRPr="00AB20BA" w:rsidRDefault="00AB20BA" w:rsidP="00AB20BA">
      <w:pPr>
        <w:shd w:val="clear" w:color="auto" w:fill="FFFFFF"/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444444"/>
          <w:sz w:val="23"/>
          <w:szCs w:val="23"/>
          <w:lang w:val="bg-BG"/>
        </w:rPr>
      </w:pPr>
      <w:r w:rsidRPr="00AB20BA">
        <w:rPr>
          <w:rFonts w:ascii="Helvetica" w:eastAsia="Times New Roman" w:hAnsi="Helvetica" w:cs="Helvetica"/>
          <w:b/>
          <w:bCs/>
          <w:color w:val="444444"/>
          <w:sz w:val="23"/>
          <w:szCs w:val="23"/>
          <w:bdr w:val="none" w:sz="0" w:space="0" w:color="auto" w:frame="1"/>
          <w:lang w:val="bg-BG"/>
        </w:rPr>
        <w:t>Отговор: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lang w:val="bg-BG"/>
        </w:rPr>
        <w:t> Броят дисциплини е обвързан с общия минимален брой кредити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bdr w:val="none" w:sz="0" w:space="0" w:color="auto" w:frame="1"/>
          <w:lang w:val="bg-BG"/>
        </w:rPr>
        <w:t> (ECTS)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lang w:val="bg-BG"/>
        </w:rPr>
        <w:t>, които трябва да покриете през всеки от семестрите и той е 30, респективно:</w:t>
      </w:r>
    </w:p>
    <w:p w:rsidR="00AB20BA" w:rsidRPr="00AB20BA" w:rsidRDefault="00AB20BA" w:rsidP="00AB20BA">
      <w:pPr>
        <w:pStyle w:val="ListParagraph"/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444444"/>
          <w:sz w:val="23"/>
          <w:szCs w:val="23"/>
          <w:lang w:val="bg-BG"/>
        </w:rPr>
      </w:pPr>
      <w:r w:rsidRPr="00AB20BA">
        <w:rPr>
          <w:rFonts w:ascii="Helvetica" w:eastAsia="Times New Roman" w:hAnsi="Helvetica" w:cs="Helvetica"/>
          <w:color w:val="444444"/>
          <w:sz w:val="23"/>
          <w:szCs w:val="23"/>
          <w:lang w:val="bg-BG"/>
        </w:rPr>
        <w:t>за първи 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bdr w:val="none" w:sz="0" w:space="0" w:color="auto" w:frame="1"/>
          <w:lang w:val="bg-BG"/>
        </w:rPr>
        <w:t>(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lang w:val="bg-BG"/>
        </w:rPr>
        <w:t>зимен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bdr w:val="none" w:sz="0" w:space="0" w:color="auto" w:frame="1"/>
          <w:lang w:val="bg-BG"/>
        </w:rPr>
        <w:t>)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lang w:val="bg-BG"/>
        </w:rPr>
        <w:t> семестър задължителните курсове носят 19 кредита, следова</w:t>
      </w:r>
      <w:bookmarkStart w:id="0" w:name="_GoBack"/>
      <w:bookmarkEnd w:id="0"/>
      <w:r w:rsidRPr="00AB20BA">
        <w:rPr>
          <w:rFonts w:ascii="Helvetica" w:eastAsia="Times New Roman" w:hAnsi="Helvetica" w:cs="Helvetica"/>
          <w:color w:val="444444"/>
          <w:sz w:val="23"/>
          <w:szCs w:val="23"/>
          <w:lang w:val="bg-BG"/>
        </w:rPr>
        <w:t>телно избираемите следва да носят поне 11 кредита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bdr w:val="none" w:sz="0" w:space="0" w:color="auto" w:frame="1"/>
          <w:lang w:val="bg-BG"/>
        </w:rPr>
        <w:t>;</w:t>
      </w:r>
    </w:p>
    <w:p w:rsidR="00AB20BA" w:rsidRPr="00AB20BA" w:rsidRDefault="00AB20BA" w:rsidP="00AB20BA">
      <w:pPr>
        <w:pStyle w:val="ListParagraph"/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444444"/>
          <w:sz w:val="23"/>
          <w:szCs w:val="23"/>
          <w:lang w:val="bg-BG"/>
        </w:rPr>
      </w:pPr>
      <w:r w:rsidRPr="00AB20BA">
        <w:rPr>
          <w:rFonts w:ascii="Helvetica" w:eastAsia="Times New Roman" w:hAnsi="Helvetica" w:cs="Helvetica"/>
          <w:color w:val="444444"/>
          <w:sz w:val="23"/>
          <w:szCs w:val="23"/>
          <w:lang w:val="bg-BG"/>
        </w:rPr>
        <w:t>за втори 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bdr w:val="none" w:sz="0" w:space="0" w:color="auto" w:frame="1"/>
          <w:lang w:val="bg-BG"/>
        </w:rPr>
        <w:t>(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lang w:val="bg-BG"/>
        </w:rPr>
        <w:t>летен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bdr w:val="none" w:sz="0" w:space="0" w:color="auto" w:frame="1"/>
          <w:lang w:val="bg-BG"/>
        </w:rPr>
        <w:t>)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lang w:val="bg-BG"/>
        </w:rPr>
        <w:t> семестър задължителните курсове носят 13 кредита, следователно избираемите следва да носят поне 17 кредита</w:t>
      </w:r>
    </w:p>
    <w:p w:rsidR="00AB20BA" w:rsidRPr="00AB20BA" w:rsidRDefault="00AB20BA" w:rsidP="00AB20BA">
      <w:pPr>
        <w:pStyle w:val="ListParagraph"/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444444"/>
          <w:sz w:val="23"/>
          <w:szCs w:val="23"/>
          <w:lang w:val="bg-BG"/>
        </w:rPr>
      </w:pPr>
      <w:r w:rsidRPr="00AB20BA">
        <w:rPr>
          <w:rFonts w:ascii="Helvetica" w:eastAsia="Times New Roman" w:hAnsi="Helvetica" w:cs="Helvetica"/>
          <w:color w:val="444444"/>
          <w:sz w:val="23"/>
          <w:szCs w:val="23"/>
          <w:lang w:val="bg-BG"/>
        </w:rPr>
        <w:t>за трети семестър, в който няма курсове, кредитите се формират от стаж 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bdr w:val="none" w:sz="0" w:space="0" w:color="auto" w:frame="1"/>
          <w:lang w:val="bg-BG"/>
        </w:rPr>
        <w:t>(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lang w:val="bg-BG"/>
        </w:rPr>
        <w:t>15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bdr w:val="none" w:sz="0" w:space="0" w:color="auto" w:frame="1"/>
          <w:lang w:val="bg-BG"/>
        </w:rPr>
        <w:t>)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lang w:val="bg-BG"/>
        </w:rPr>
        <w:t> и защита на дипломна работа 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bdr w:val="none" w:sz="0" w:space="0" w:color="auto" w:frame="1"/>
          <w:lang w:val="bg-BG"/>
        </w:rPr>
        <w:t>(15)</w:t>
      </w:r>
    </w:p>
    <w:p w:rsidR="00AB20BA" w:rsidRPr="00AB20BA" w:rsidRDefault="00AB20BA" w:rsidP="00AB20BA">
      <w:pPr>
        <w:shd w:val="clear" w:color="auto" w:fill="FFFFFF"/>
        <w:spacing w:after="0" w:line="240" w:lineRule="auto"/>
        <w:jc w:val="both"/>
        <w:textAlignment w:val="baseline"/>
        <w:rPr>
          <w:rFonts w:ascii="Helvetica" w:eastAsia="Times New Roman" w:hAnsi="Helvetica" w:cs="Helvetica"/>
          <w:i/>
          <w:iCs/>
          <w:color w:val="444444"/>
          <w:sz w:val="23"/>
          <w:szCs w:val="23"/>
          <w:bdr w:val="none" w:sz="0" w:space="0" w:color="auto" w:frame="1"/>
          <w:lang w:val="bg-BG"/>
        </w:rPr>
      </w:pPr>
    </w:p>
    <w:p w:rsidR="00AB20BA" w:rsidRPr="00AB20BA" w:rsidRDefault="00AB20BA" w:rsidP="00AB20BA">
      <w:pPr>
        <w:shd w:val="clear" w:color="auto" w:fill="FFFFFF"/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444444"/>
          <w:sz w:val="23"/>
          <w:szCs w:val="23"/>
          <w:lang w:val="bg-BG"/>
        </w:rPr>
      </w:pPr>
      <w:r w:rsidRPr="00AB20BA">
        <w:rPr>
          <w:rFonts w:ascii="Helvetica" w:eastAsia="Times New Roman" w:hAnsi="Helvetica" w:cs="Helvetica"/>
          <w:i/>
          <w:iCs/>
          <w:color w:val="444444"/>
          <w:sz w:val="23"/>
          <w:szCs w:val="23"/>
          <w:bdr w:val="none" w:sz="0" w:space="0" w:color="auto" w:frame="1"/>
          <w:lang w:val="bg-BG"/>
        </w:rPr>
        <w:t>Забележка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lang w:val="bg-BG"/>
        </w:rPr>
        <w:t> </w:t>
      </w:r>
      <w:r w:rsidRPr="00AB20BA">
        <w:rPr>
          <w:rFonts w:ascii="Helvetica" w:eastAsia="Times New Roman" w:hAnsi="Helvetica" w:cs="Helvetica"/>
          <w:i/>
          <w:iCs/>
          <w:color w:val="444444"/>
          <w:sz w:val="23"/>
          <w:szCs w:val="23"/>
          <w:bdr w:val="none" w:sz="0" w:space="0" w:color="auto" w:frame="1"/>
          <w:lang w:val="bg-BG"/>
        </w:rPr>
        <w:t>Напомняме, че имате право да избирате и курсове от други магистърски програми на ФМИ – ще Ви се признаят, стига да са релевантни на целите на нашата програма.</w:t>
      </w:r>
    </w:p>
    <w:p w:rsidR="00AB20BA" w:rsidRPr="00AB20BA" w:rsidRDefault="00AB20BA" w:rsidP="00AB20B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val="bg-BG"/>
        </w:rPr>
      </w:pPr>
      <w:r w:rsidRPr="00AB20BA">
        <w:rPr>
          <w:rFonts w:ascii="Times New Roman" w:eastAsia="Times New Roman" w:hAnsi="Times New Roman" w:cs="Times New Roman"/>
          <w:sz w:val="23"/>
          <w:szCs w:val="23"/>
          <w:lang w:val="bg-BG"/>
        </w:rPr>
        <w:pict>
          <v:rect id="_x0000_i1026" style="width:0;height:1.5pt" o:hrstd="t" o:hr="t" fillcolor="#a0a0a0" stroked="f"/>
        </w:pict>
      </w:r>
    </w:p>
    <w:p w:rsidR="00AB20BA" w:rsidRPr="00AB20BA" w:rsidRDefault="00AB20BA" w:rsidP="00AB20BA">
      <w:pPr>
        <w:shd w:val="clear" w:color="auto" w:fill="FFFFFF"/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444444"/>
          <w:sz w:val="23"/>
          <w:szCs w:val="23"/>
          <w:lang w:val="bg-BG"/>
        </w:rPr>
      </w:pPr>
      <w:r w:rsidRPr="00AB20BA">
        <w:rPr>
          <w:rFonts w:ascii="Helvetica" w:eastAsia="Times New Roman" w:hAnsi="Helvetica" w:cs="Helvetica"/>
          <w:b/>
          <w:bCs/>
          <w:color w:val="444444"/>
          <w:sz w:val="23"/>
          <w:szCs w:val="23"/>
          <w:bdr w:val="none" w:sz="0" w:space="0" w:color="auto" w:frame="1"/>
          <w:lang w:val="bg-BG"/>
        </w:rPr>
        <w:t>Въпрос: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lang w:val="bg-BG"/>
        </w:rPr>
        <w:t> Колко дни в седмицата се провеждат занятия и всички ли са вечерни/уикенд?</w:t>
      </w:r>
    </w:p>
    <w:p w:rsidR="00AB20BA" w:rsidRPr="00AB20BA" w:rsidRDefault="00AB20BA" w:rsidP="00AB20BA">
      <w:pPr>
        <w:shd w:val="clear" w:color="auto" w:fill="FFFFFF"/>
        <w:spacing w:after="0" w:line="240" w:lineRule="auto"/>
        <w:jc w:val="both"/>
        <w:textAlignment w:val="baseline"/>
        <w:rPr>
          <w:rFonts w:ascii="Helvetica" w:eastAsia="Times New Roman" w:hAnsi="Helvetica" w:cs="Helvetica"/>
          <w:b/>
          <w:bCs/>
          <w:color w:val="444444"/>
          <w:sz w:val="23"/>
          <w:szCs w:val="23"/>
          <w:bdr w:val="none" w:sz="0" w:space="0" w:color="auto" w:frame="1"/>
          <w:lang w:val="bg-BG"/>
        </w:rPr>
      </w:pPr>
    </w:p>
    <w:p w:rsidR="00AB20BA" w:rsidRPr="00AB20BA" w:rsidRDefault="00AB20BA" w:rsidP="00AB20BA">
      <w:pPr>
        <w:shd w:val="clear" w:color="auto" w:fill="FFFFFF"/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444444"/>
          <w:sz w:val="23"/>
          <w:szCs w:val="23"/>
          <w:lang w:val="bg-BG"/>
        </w:rPr>
      </w:pPr>
      <w:r w:rsidRPr="00AB20BA">
        <w:rPr>
          <w:rFonts w:ascii="Helvetica" w:eastAsia="Times New Roman" w:hAnsi="Helvetica" w:cs="Helvetica"/>
          <w:b/>
          <w:bCs/>
          <w:color w:val="444444"/>
          <w:sz w:val="23"/>
          <w:szCs w:val="23"/>
          <w:bdr w:val="none" w:sz="0" w:space="0" w:color="auto" w:frame="1"/>
          <w:lang w:val="bg-BG"/>
        </w:rPr>
        <w:t>Отговор: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lang w:val="bg-BG"/>
        </w:rPr>
        <w:t> Програмата е редовна, а не задочна и курсовете са дневни, в работни дни. Заради някои гост преподаватели от чужбина част от занятията ще се провеждат модулно, като това ще е отразено в разписа.</w:t>
      </w:r>
    </w:p>
    <w:p w:rsidR="00AB20BA" w:rsidRPr="00AB20BA" w:rsidRDefault="00AB20BA" w:rsidP="00AB20B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val="bg-BG"/>
        </w:rPr>
      </w:pPr>
      <w:r w:rsidRPr="00AB20BA">
        <w:rPr>
          <w:rFonts w:ascii="Times New Roman" w:eastAsia="Times New Roman" w:hAnsi="Times New Roman" w:cs="Times New Roman"/>
          <w:sz w:val="23"/>
          <w:szCs w:val="23"/>
          <w:lang w:val="bg-BG"/>
        </w:rPr>
        <w:pict>
          <v:rect id="_x0000_i1027" style="width:0;height:1.5pt" o:hrstd="t" o:hr="t" fillcolor="#a0a0a0" stroked="f"/>
        </w:pict>
      </w:r>
    </w:p>
    <w:p w:rsidR="00AB20BA" w:rsidRPr="00AB20BA" w:rsidRDefault="00AB20BA" w:rsidP="00AB20BA">
      <w:pPr>
        <w:shd w:val="clear" w:color="auto" w:fill="FFFFFF"/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444444"/>
          <w:sz w:val="23"/>
          <w:szCs w:val="23"/>
          <w:lang w:val="bg-BG"/>
        </w:rPr>
      </w:pPr>
      <w:r w:rsidRPr="00AB20BA">
        <w:rPr>
          <w:rFonts w:ascii="Helvetica" w:eastAsia="Times New Roman" w:hAnsi="Helvetica" w:cs="Helvetica"/>
          <w:b/>
          <w:bCs/>
          <w:color w:val="444444"/>
          <w:sz w:val="23"/>
          <w:szCs w:val="23"/>
          <w:bdr w:val="none" w:sz="0" w:space="0" w:color="auto" w:frame="1"/>
          <w:lang w:val="bg-BG"/>
        </w:rPr>
        <w:t>Въпрос: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lang w:val="bg-BG"/>
        </w:rPr>
        <w:t> Занятията със задължително присъствие ли са и само присъствено ли се провеждат или има и онлайн часове?</w:t>
      </w:r>
    </w:p>
    <w:p w:rsidR="00AB20BA" w:rsidRPr="00AB20BA" w:rsidRDefault="00AB20BA" w:rsidP="00AB20BA">
      <w:pPr>
        <w:shd w:val="clear" w:color="auto" w:fill="FFFFFF"/>
        <w:spacing w:after="0" w:line="240" w:lineRule="auto"/>
        <w:jc w:val="both"/>
        <w:textAlignment w:val="baseline"/>
        <w:rPr>
          <w:rFonts w:ascii="Helvetica" w:eastAsia="Times New Roman" w:hAnsi="Helvetica" w:cs="Helvetica"/>
          <w:b/>
          <w:bCs/>
          <w:color w:val="444444"/>
          <w:sz w:val="23"/>
          <w:szCs w:val="23"/>
          <w:bdr w:val="none" w:sz="0" w:space="0" w:color="auto" w:frame="1"/>
          <w:lang w:val="bg-BG"/>
        </w:rPr>
      </w:pPr>
    </w:p>
    <w:p w:rsidR="00AB20BA" w:rsidRPr="00AB20BA" w:rsidRDefault="00AB20BA" w:rsidP="00AB20BA">
      <w:pPr>
        <w:shd w:val="clear" w:color="auto" w:fill="FFFFFF"/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444444"/>
          <w:sz w:val="23"/>
          <w:szCs w:val="23"/>
          <w:lang w:val="bg-BG"/>
        </w:rPr>
      </w:pPr>
      <w:r w:rsidRPr="00AB20BA">
        <w:rPr>
          <w:rFonts w:ascii="Helvetica" w:eastAsia="Times New Roman" w:hAnsi="Helvetica" w:cs="Helvetica"/>
          <w:b/>
          <w:bCs/>
          <w:color w:val="444444"/>
          <w:sz w:val="23"/>
          <w:szCs w:val="23"/>
          <w:bdr w:val="none" w:sz="0" w:space="0" w:color="auto" w:frame="1"/>
          <w:lang w:val="bg-BG"/>
        </w:rPr>
        <w:t>Отговор: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lang w:val="bg-BG"/>
        </w:rPr>
        <w:t> Занятията са присъствени, като очакваме да не отсъствате безпричинно, а и всяко отсъствие в крайна сметка ще резонира върху подготовката Ви за успешното завършване на програмата. Хибридни часове е възможно да има в редки случаи с някои от гост-лекторите ни, но и те принципно са заявили ангажимент за присъствено обучение.</w:t>
      </w:r>
    </w:p>
    <w:p w:rsidR="00AB20BA" w:rsidRPr="00AB20BA" w:rsidRDefault="00AB20BA" w:rsidP="00AB20B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  <w:lang w:val="bg-BG"/>
        </w:rPr>
      </w:pPr>
      <w:r w:rsidRPr="00AB20BA">
        <w:rPr>
          <w:rFonts w:ascii="Times New Roman" w:eastAsia="Times New Roman" w:hAnsi="Times New Roman" w:cs="Times New Roman"/>
          <w:sz w:val="23"/>
          <w:szCs w:val="23"/>
          <w:lang w:val="bg-BG"/>
        </w:rPr>
        <w:pict>
          <v:rect id="_x0000_i1030" style="width:0;height:1.5pt" o:hrstd="t" o:hr="t" fillcolor="#a0a0a0" stroked="f"/>
        </w:pict>
      </w:r>
    </w:p>
    <w:p w:rsidR="00AB20BA" w:rsidRPr="00AB20BA" w:rsidRDefault="00AB20BA" w:rsidP="00AB20BA">
      <w:pPr>
        <w:shd w:val="clear" w:color="auto" w:fill="FFFFFF"/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444444"/>
          <w:sz w:val="23"/>
          <w:szCs w:val="23"/>
          <w:lang w:val="bg-BG"/>
        </w:rPr>
      </w:pPr>
      <w:r w:rsidRPr="00AB20BA">
        <w:rPr>
          <w:rFonts w:ascii="Helvetica" w:eastAsia="Times New Roman" w:hAnsi="Helvetica" w:cs="Helvetica"/>
          <w:b/>
          <w:bCs/>
          <w:color w:val="444444"/>
          <w:sz w:val="23"/>
          <w:szCs w:val="23"/>
          <w:bdr w:val="none" w:sz="0" w:space="0" w:color="auto" w:frame="1"/>
          <w:lang w:val="bg-BG"/>
        </w:rPr>
        <w:t>Въпрос: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lang w:val="bg-BG"/>
        </w:rPr>
        <w:t> Програмата предоставя ли стипендии?</w:t>
      </w:r>
    </w:p>
    <w:p w:rsidR="00AB20BA" w:rsidRPr="00AB20BA" w:rsidRDefault="00AB20BA" w:rsidP="00AB20BA">
      <w:pPr>
        <w:shd w:val="clear" w:color="auto" w:fill="FFFFFF"/>
        <w:spacing w:after="0" w:line="240" w:lineRule="auto"/>
        <w:jc w:val="both"/>
        <w:textAlignment w:val="baseline"/>
        <w:rPr>
          <w:rFonts w:ascii="Helvetica" w:eastAsia="Times New Roman" w:hAnsi="Helvetica" w:cs="Helvetica"/>
          <w:b/>
          <w:bCs/>
          <w:color w:val="444444"/>
          <w:sz w:val="23"/>
          <w:szCs w:val="23"/>
          <w:bdr w:val="none" w:sz="0" w:space="0" w:color="auto" w:frame="1"/>
          <w:lang w:val="bg-BG"/>
        </w:rPr>
      </w:pPr>
    </w:p>
    <w:p w:rsidR="00AB20BA" w:rsidRPr="00AB20BA" w:rsidRDefault="00AB20BA" w:rsidP="00AB20BA">
      <w:pPr>
        <w:shd w:val="clear" w:color="auto" w:fill="FFFFFF"/>
        <w:spacing w:after="0" w:line="240" w:lineRule="auto"/>
        <w:jc w:val="both"/>
        <w:textAlignment w:val="baseline"/>
        <w:rPr>
          <w:rFonts w:ascii="Helvetica" w:eastAsia="Times New Roman" w:hAnsi="Helvetica" w:cs="Helvetica"/>
          <w:color w:val="444444"/>
          <w:sz w:val="23"/>
          <w:szCs w:val="23"/>
          <w:lang w:val="bg-BG"/>
        </w:rPr>
      </w:pPr>
      <w:r w:rsidRPr="00AB20BA">
        <w:rPr>
          <w:rFonts w:ascii="Helvetica" w:eastAsia="Times New Roman" w:hAnsi="Helvetica" w:cs="Helvetica"/>
          <w:b/>
          <w:bCs/>
          <w:color w:val="444444"/>
          <w:sz w:val="23"/>
          <w:szCs w:val="23"/>
          <w:bdr w:val="none" w:sz="0" w:space="0" w:color="auto" w:frame="1"/>
          <w:lang w:val="bg-BG"/>
        </w:rPr>
        <w:t>Отговор:</w:t>
      </w:r>
      <w:r w:rsidRPr="00AB20BA">
        <w:rPr>
          <w:rFonts w:ascii="Helvetica" w:eastAsia="Times New Roman" w:hAnsi="Helvetica" w:cs="Helvetica"/>
          <w:color w:val="444444"/>
          <w:sz w:val="23"/>
          <w:szCs w:val="23"/>
          <w:lang w:val="bg-BG"/>
        </w:rPr>
        <w:t> При всяка заявена подкрепа за предоставяне на стипендии, информацията ще бъде публикувана на сайта  на института.</w:t>
      </w:r>
    </w:p>
    <w:p w:rsidR="00AB20BA" w:rsidRPr="00AB20BA" w:rsidRDefault="00AB20BA" w:rsidP="00AB20BA">
      <w:pPr>
        <w:spacing w:after="100" w:line="240" w:lineRule="auto"/>
        <w:jc w:val="both"/>
        <w:textAlignment w:val="baseline"/>
        <w:rPr>
          <w:rFonts w:ascii="Times New Roman" w:eastAsia="Times New Roman" w:hAnsi="Times New Roman" w:cs="Times New Roman"/>
          <w:sz w:val="23"/>
          <w:szCs w:val="23"/>
        </w:rPr>
      </w:pPr>
      <w:r w:rsidRPr="00AB20BA">
        <w:rPr>
          <w:rFonts w:ascii="Times New Roman" w:eastAsia="Times New Roman" w:hAnsi="Times New Roman" w:cs="Times New Roman"/>
          <w:sz w:val="23"/>
          <w:szCs w:val="23"/>
        </w:rPr>
        <w:pict>
          <v:rect id="_x0000_i1031" style="width:0;height:1.5pt" o:hrstd="t" o:hr="t" fillcolor="#a0a0a0" stroked="f"/>
        </w:pict>
      </w:r>
    </w:p>
    <w:p w:rsidR="002201F5" w:rsidRDefault="002201F5"/>
    <w:sectPr w:rsidR="002201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F81653"/>
    <w:multiLevelType w:val="hybridMultilevel"/>
    <w:tmpl w:val="39A24C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CCE4138"/>
    <w:multiLevelType w:val="multilevel"/>
    <w:tmpl w:val="632E6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DC70E9F"/>
    <w:multiLevelType w:val="hybridMultilevel"/>
    <w:tmpl w:val="2228A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0BA"/>
    <w:rsid w:val="002201F5"/>
    <w:rsid w:val="00AB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46AFB"/>
  <w15:chartTrackingRefBased/>
  <w15:docId w15:val="{E5B4CF65-D9DA-4C40-A757-222F7837B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40817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95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6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7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690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57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18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Bilyana Boeva</dc:creator>
  <cp:keywords/>
  <dc:description/>
  <cp:lastModifiedBy>Bilyana Boeva</cp:lastModifiedBy>
  <cp:revision>1</cp:revision>
  <dcterms:created xsi:type="dcterms:W3CDTF">2025-12-12T14:40:00Z</dcterms:created>
  <dcterms:modified xsi:type="dcterms:W3CDTF">2025-12-12T14:43:00Z</dcterms:modified>
</cp:coreProperties>
</file>